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A51" w14:textId="726B7BBE" w:rsidR="006A5CE9" w:rsidRPr="006A5CE9" w:rsidRDefault="006A5CE9" w:rsidP="00385A42">
      <w:pPr>
        <w:rPr>
          <w:rFonts w:ascii="Copperplate Gothic Bold" w:hAnsi="Copperplate Gothic Bold" w:cs="Arial"/>
          <w:sz w:val="32"/>
          <w:szCs w:val="32"/>
          <w:u w:val="single"/>
          <w:lang w:val="en-CA"/>
        </w:rPr>
      </w:pPr>
      <w:r w:rsidRPr="006A5CE9">
        <w:rPr>
          <w:rFonts w:ascii="Copperplate Gothic Bold" w:hAnsi="Copperplate Gothic Bold" w:cs="Arial"/>
          <w:sz w:val="32"/>
          <w:szCs w:val="32"/>
          <w:u w:val="single"/>
          <w:lang w:val="en-CA"/>
        </w:rPr>
        <w:t>Presentation Rubric</w:t>
      </w:r>
      <w:r>
        <w:rPr>
          <w:rFonts w:ascii="Copperplate Gothic Bold" w:hAnsi="Copperplate Gothic Bold" w:cs="Arial"/>
          <w:sz w:val="32"/>
          <w:szCs w:val="32"/>
          <w:u w:val="single"/>
          <w:lang w:val="en-CA"/>
        </w:rPr>
        <w:tab/>
      </w:r>
      <w:r w:rsidR="00A2794C">
        <w:rPr>
          <w:rFonts w:ascii="Copperplate Gothic Bold" w:hAnsi="Copperplate Gothic Bold" w:cs="Arial"/>
          <w:sz w:val="32"/>
          <w:szCs w:val="32"/>
          <w:u w:val="single"/>
          <w:lang w:val="en-CA"/>
        </w:rPr>
        <w:tab/>
      </w:r>
      <w:r w:rsidR="00A2794C">
        <w:rPr>
          <w:rFonts w:ascii="Copperplate Gothic Bold" w:hAnsi="Copperplate Gothic Bold" w:cs="Arial"/>
          <w:sz w:val="32"/>
          <w:szCs w:val="32"/>
          <w:u w:val="single"/>
          <w:lang w:val="en-CA"/>
        </w:rPr>
        <w:tab/>
      </w:r>
      <w:r>
        <w:rPr>
          <w:rFonts w:ascii="Copperplate Gothic Bold" w:hAnsi="Copperplate Gothic Bold" w:cs="Arial"/>
          <w:sz w:val="32"/>
          <w:szCs w:val="32"/>
          <w:u w:val="single"/>
          <w:lang w:val="en-CA"/>
        </w:rPr>
        <w:tab/>
      </w:r>
      <w:r>
        <w:rPr>
          <w:rFonts w:ascii="Copperplate Gothic Bold" w:hAnsi="Copperplate Gothic Bold" w:cs="Arial"/>
          <w:sz w:val="32"/>
          <w:szCs w:val="32"/>
          <w:u w:val="single"/>
          <w:lang w:val="en-CA"/>
        </w:rPr>
        <w:tab/>
      </w:r>
      <w:r>
        <w:rPr>
          <w:rFonts w:ascii="Copperplate Gothic Bold" w:hAnsi="Copperplate Gothic Bold" w:cs="Arial"/>
          <w:sz w:val="32"/>
          <w:szCs w:val="32"/>
          <w:u w:val="single"/>
          <w:lang w:val="en-CA"/>
        </w:rPr>
        <w:tab/>
      </w:r>
      <w:r>
        <w:rPr>
          <w:rFonts w:ascii="Copperplate Gothic Bold" w:hAnsi="Copperplate Gothic Bold" w:cs="Arial"/>
          <w:sz w:val="32"/>
          <w:szCs w:val="32"/>
          <w:u w:val="single"/>
          <w:lang w:val="en-CA"/>
        </w:rPr>
        <w:tab/>
      </w:r>
      <w:r>
        <w:rPr>
          <w:rFonts w:ascii="Copperplate Gothic Bold" w:hAnsi="Copperplate Gothic Bold" w:cs="Arial"/>
          <w:sz w:val="32"/>
          <w:szCs w:val="32"/>
          <w:u w:val="single"/>
          <w:lang w:val="en-CA"/>
        </w:rPr>
        <w:tab/>
      </w:r>
      <w:r>
        <w:rPr>
          <w:rFonts w:ascii="Copperplate Gothic Bold" w:hAnsi="Copperplate Gothic Bold" w:cs="Arial"/>
          <w:sz w:val="32"/>
          <w:szCs w:val="32"/>
          <w:u w:val="single"/>
          <w:lang w:val="en-CA"/>
        </w:rPr>
        <w:tab/>
      </w:r>
      <w:r>
        <w:rPr>
          <w:rFonts w:ascii="Copperplate Gothic Bold" w:hAnsi="Copperplate Gothic Bold" w:cs="Arial"/>
          <w:sz w:val="32"/>
          <w:szCs w:val="32"/>
          <w:u w:val="single"/>
          <w:lang w:val="en-CA"/>
        </w:rPr>
        <w:tab/>
      </w:r>
    </w:p>
    <w:p w14:paraId="2B53FCD4" w14:textId="692C1684" w:rsidR="00385A42" w:rsidRPr="00A2794C" w:rsidRDefault="00385A42" w:rsidP="00385A42">
      <w:pPr>
        <w:rPr>
          <w:rFonts w:ascii="Arial" w:hAnsi="Arial" w:cs="Arial"/>
          <w:b/>
          <w:sz w:val="24"/>
          <w:szCs w:val="24"/>
          <w:lang w:val="en-CA"/>
        </w:rPr>
      </w:pPr>
      <w:r w:rsidRPr="00A2794C">
        <w:rPr>
          <w:rFonts w:ascii="Arial" w:hAnsi="Arial" w:cs="Arial"/>
          <w:sz w:val="24"/>
          <w:szCs w:val="24"/>
          <w:lang w:val="en-CA"/>
        </w:rPr>
        <w:t xml:space="preserve">You will be assessed for your accuracy, thoughtfulness, depth, presentation skills, and preparation. </w:t>
      </w:r>
    </w:p>
    <w:tbl>
      <w:tblPr>
        <w:tblW w:w="111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37"/>
        <w:gridCol w:w="2345"/>
        <w:gridCol w:w="2430"/>
        <w:gridCol w:w="2520"/>
        <w:gridCol w:w="2520"/>
      </w:tblGrid>
      <w:tr w:rsidR="00220D1E" w:rsidRPr="00A2794C" w14:paraId="3EBDE226" w14:textId="77777777" w:rsidTr="00A2794C">
        <w:trPr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0170DB5" w14:textId="77777777" w:rsidR="00385A42" w:rsidRPr="00A2794C" w:rsidRDefault="00385A42" w:rsidP="00385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CATEGORY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F75B78A" w14:textId="13BE8F6F" w:rsidR="008F1A8C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r w:rsidR="008F1A8C" w:rsidRPr="00A2794C">
              <w:rPr>
                <w:rFonts w:ascii="Arial" w:eastAsia="Times New Roman" w:hAnsi="Arial" w:cs="Arial"/>
                <w:sz w:val="20"/>
                <w:szCs w:val="20"/>
              </w:rPr>
              <w:t>(90+%)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020EFA5C" w14:textId="74A7F3BA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r w:rsidR="00F85CB5" w:rsidRPr="00A279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8F1A8C" w:rsidRPr="00A2794C">
              <w:rPr>
                <w:rFonts w:ascii="Arial" w:eastAsia="Times New Roman" w:hAnsi="Arial" w:cs="Arial"/>
                <w:sz w:val="20"/>
                <w:szCs w:val="20"/>
              </w:rPr>
              <w:t>73-89%</w:t>
            </w:r>
            <w:r w:rsidR="00A2794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3A74B01" w14:textId="506583B0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r w:rsidR="00F85CB5" w:rsidRPr="00A2794C">
              <w:rPr>
                <w:rFonts w:ascii="Arial" w:eastAsia="Times New Roman" w:hAnsi="Arial" w:cs="Arial"/>
                <w:sz w:val="20"/>
                <w:szCs w:val="20"/>
              </w:rPr>
              <w:t>(67-72%)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3F525F5" w14:textId="56A2A275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4C6C97" w:rsidRPr="00A2794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F85CB5" w:rsidRPr="00A2794C">
              <w:rPr>
                <w:rFonts w:ascii="Arial" w:eastAsia="Times New Roman" w:hAnsi="Arial" w:cs="Arial"/>
                <w:sz w:val="20"/>
                <w:szCs w:val="20"/>
              </w:rPr>
              <w:t>50-66%)</w:t>
            </w:r>
          </w:p>
        </w:tc>
      </w:tr>
      <w:tr w:rsidR="00475AA5" w:rsidRPr="00A2794C" w14:paraId="63CF3501" w14:textId="77777777" w:rsidTr="00A2794C">
        <w:trPr>
          <w:trHeight w:val="1044"/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9A3D9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Preparedness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F7FB8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  <w:proofErr w:type="gramEnd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 is completely prepared and has obviously rehearsed.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37F0D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  <w:proofErr w:type="gramEnd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 seems </w:t>
            </w:r>
            <w:proofErr w:type="gramStart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>pretty prepared</w:t>
            </w:r>
            <w:proofErr w:type="gramEnd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 but might have needed a couple more rehearsals.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DDAF5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The student is somewhat prepared, but </w:t>
            </w:r>
            <w:proofErr w:type="gramStart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>it is clear that rehearsal</w:t>
            </w:r>
            <w:proofErr w:type="gramEnd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 was lacking.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5BC8C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  <w:proofErr w:type="gramEnd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 does not seem at all prepared to present. </w:t>
            </w:r>
          </w:p>
        </w:tc>
      </w:tr>
      <w:tr w:rsidR="00475AA5" w:rsidRPr="00A2794C" w14:paraId="32619966" w14:textId="77777777" w:rsidTr="00A2794C">
        <w:trPr>
          <w:trHeight w:val="1406"/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141CE" w14:textId="5B8B57FE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Voice </w:t>
            </w:r>
            <w:r w:rsidR="00873BC4" w:rsidRPr="00A2794C">
              <w:rPr>
                <w:rFonts w:ascii="Arial" w:eastAsia="Times New Roman" w:hAnsi="Arial" w:cs="Arial"/>
                <w:sz w:val="20"/>
                <w:szCs w:val="20"/>
              </w:rPr>
              <w:t>and Presence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13932" w14:textId="77777777" w:rsidR="00220D1E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>Speaks clearly and distinctly, good volume, tone, and pace.</w:t>
            </w:r>
          </w:p>
          <w:p w14:paraId="1E183595" w14:textId="77777777" w:rsidR="00220D1E" w:rsidRPr="00A2794C" w:rsidRDefault="00220D1E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5B6CEE" w14:textId="189CED8B" w:rsidR="00873BC4" w:rsidRPr="00A2794C" w:rsidRDefault="00220D1E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>Speaks rather than reads from a script. Mostly from memory with occasional reference to speaker notes.</w:t>
            </w:r>
            <w:r w:rsidR="00385A42"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FFD07E1" w14:textId="77777777" w:rsidR="00873BC4" w:rsidRPr="00A2794C" w:rsidRDefault="00873BC4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89E8C7" w14:textId="77777777" w:rsidR="00220D1E" w:rsidRPr="00A2794C" w:rsidRDefault="00873BC4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Stands up straight, looks relaxed and confident. </w:t>
            </w:r>
          </w:p>
          <w:p w14:paraId="715E236B" w14:textId="77777777" w:rsidR="00220D1E" w:rsidRPr="00A2794C" w:rsidRDefault="00220D1E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19551A" w14:textId="18F8D290" w:rsidR="00220D1E" w:rsidRPr="00A2794C" w:rsidRDefault="00220D1E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>Uses speaker notes.</w:t>
            </w:r>
          </w:p>
          <w:p w14:paraId="3FB63887" w14:textId="09D366BF" w:rsidR="00385A42" w:rsidRPr="00A2794C" w:rsidRDefault="00873BC4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>Establishes eye contact with everyone in the room during the presentation. Professional.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18623" w14:textId="779027CC" w:rsidR="00873BC4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>Mostly speaks clearly and distinctly, good volume, tone, and pace</w:t>
            </w:r>
            <w:r w:rsidR="00873BC4"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14:paraId="1F4A81BD" w14:textId="0F94ED0A" w:rsidR="00220D1E" w:rsidRPr="00A2794C" w:rsidRDefault="00220D1E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BD3962" w14:textId="259DB165" w:rsidR="00220D1E" w:rsidRPr="00A2794C" w:rsidRDefault="00220D1E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Mostly speaks rather than reads. </w:t>
            </w:r>
            <w:r w:rsidR="00692202" w:rsidRPr="00A2794C">
              <w:rPr>
                <w:rFonts w:ascii="Arial" w:eastAsia="Times New Roman" w:hAnsi="Arial" w:cs="Arial"/>
                <w:sz w:val="20"/>
                <w:szCs w:val="20"/>
              </w:rPr>
              <w:t>Speaker notes used.</w:t>
            </w:r>
          </w:p>
          <w:p w14:paraId="61296C6E" w14:textId="77777777" w:rsidR="00220D1E" w:rsidRPr="00A2794C" w:rsidRDefault="00220D1E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A371D4" w14:textId="7270D86D" w:rsidR="00385A42" w:rsidRPr="00A2794C" w:rsidRDefault="00873BC4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>Mostly stands up straight and establishes eye contact with everyone in the room during the presentation.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94695" w14:textId="77777777" w:rsidR="00873BC4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Somewhat speaks clearly and distinctly, good volume, tone, and pace. </w:t>
            </w:r>
          </w:p>
          <w:p w14:paraId="1AC9EAC7" w14:textId="77777777" w:rsidR="00692202" w:rsidRPr="00A2794C" w:rsidRDefault="0069220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351BC5" w14:textId="72D8BBEA" w:rsidR="00692202" w:rsidRPr="00A2794C" w:rsidRDefault="0069220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>Sometimes speaks rather than read</w:t>
            </w:r>
            <w:r w:rsidR="00475AA5"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s from a script. Speaker notes </w:t>
            </w:r>
            <w:proofErr w:type="gramStart"/>
            <w:r w:rsidR="00475AA5" w:rsidRPr="00A2794C">
              <w:rPr>
                <w:rFonts w:ascii="Arial" w:eastAsia="Times New Roman" w:hAnsi="Arial" w:cs="Arial"/>
                <w:sz w:val="20"/>
                <w:szCs w:val="20"/>
              </w:rPr>
              <w:t>are</w:t>
            </w:r>
            <w:proofErr w:type="gramEnd"/>
            <w:r w:rsidR="00475AA5"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2B6F1D13" w14:textId="77777777" w:rsidR="00873BC4" w:rsidRPr="00A2794C" w:rsidRDefault="00873BC4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52A33D" w14:textId="3AD57ED2" w:rsidR="00385A42" w:rsidRPr="00A2794C" w:rsidRDefault="00873BC4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>Sometimes stands up straight and establishes eye contact.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FB4D2" w14:textId="77777777" w:rsidR="00873BC4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Issues with clear speech, and/or volume, tone, and pace. </w:t>
            </w:r>
          </w:p>
          <w:p w14:paraId="211E67AC" w14:textId="77777777" w:rsidR="00220D1E" w:rsidRPr="00A2794C" w:rsidRDefault="00220D1E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E5B5160" w14:textId="37C4991B" w:rsidR="00220D1E" w:rsidRPr="00A2794C" w:rsidRDefault="00220D1E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>Relies on a script, or notes on a ph</w:t>
            </w:r>
            <w:r w:rsidR="00692202"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one. </w:t>
            </w:r>
          </w:p>
          <w:p w14:paraId="5BD94E85" w14:textId="77777777" w:rsidR="00873BC4" w:rsidRPr="00A2794C" w:rsidRDefault="00873BC4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63F042" w14:textId="77777777" w:rsidR="00873BC4" w:rsidRPr="00A2794C" w:rsidRDefault="00873BC4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4D311A" w14:textId="3AA6219A" w:rsidR="00385A42" w:rsidRPr="00A2794C" w:rsidRDefault="00873BC4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>Slouches and/or does not look at people during the presentation.</w:t>
            </w:r>
          </w:p>
        </w:tc>
      </w:tr>
      <w:tr w:rsidR="00475AA5" w:rsidRPr="00A2794C" w14:paraId="7D675748" w14:textId="77777777" w:rsidTr="00A2794C">
        <w:trPr>
          <w:trHeight w:val="765"/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26BF0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Content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3ACF5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Shows a full understanding of the topic.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EF385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Shows a good understanding of the topic.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0F7DA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Shows a good understanding of parts of the topic.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14B6D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Does not seem to understand the topic very well. </w:t>
            </w:r>
          </w:p>
        </w:tc>
      </w:tr>
      <w:tr w:rsidR="00475AA5" w:rsidRPr="00A2794C" w14:paraId="2AA6A6FB" w14:textId="77777777" w:rsidTr="00A2794C">
        <w:trPr>
          <w:trHeight w:val="1710"/>
          <w:tblCellSpacing w:w="0" w:type="dxa"/>
        </w:trPr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C5853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Visuals 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522AC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>Student uses</w:t>
            </w:r>
            <w:proofErr w:type="gramEnd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 several visuals/aids (could include costume) that show considerable work/</w:t>
            </w:r>
            <w:proofErr w:type="gramStart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>creativity</w:t>
            </w:r>
            <w:proofErr w:type="gramEnd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 and which make the presentation better.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FF501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>Student uses</w:t>
            </w:r>
            <w:proofErr w:type="gramEnd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 a couple pf visuals/aids that show considerable work/</w:t>
            </w:r>
            <w:proofErr w:type="gramStart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>creativity</w:t>
            </w:r>
            <w:proofErr w:type="gramEnd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 and which make the presentation better.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70883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>Student uses</w:t>
            </w:r>
            <w:proofErr w:type="gramEnd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 1 visual/aid which makes the presentation better.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E3CFE" w14:textId="77777777" w:rsidR="00385A42" w:rsidRPr="00A2794C" w:rsidRDefault="00385A42" w:rsidP="00385A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The student uses no props OR the props chosen </w:t>
            </w:r>
            <w:proofErr w:type="gramStart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>detract</w:t>
            </w:r>
            <w:proofErr w:type="gramEnd"/>
            <w:r w:rsidRPr="00A2794C">
              <w:rPr>
                <w:rFonts w:ascii="Arial" w:eastAsia="Times New Roman" w:hAnsi="Arial" w:cs="Arial"/>
                <w:sz w:val="20"/>
                <w:szCs w:val="20"/>
              </w:rPr>
              <w:t xml:space="preserve"> from the presentation. </w:t>
            </w:r>
          </w:p>
        </w:tc>
      </w:tr>
    </w:tbl>
    <w:p w14:paraId="44F19E51" w14:textId="77777777" w:rsidR="00385A42" w:rsidRPr="00147B2D" w:rsidRDefault="00385A42" w:rsidP="00385A42">
      <w:pPr>
        <w:rPr>
          <w:rFonts w:ascii="Arial" w:hAnsi="Arial" w:cs="Arial"/>
          <w:sz w:val="24"/>
          <w:szCs w:val="24"/>
          <w:lang w:val="en-CA"/>
        </w:rPr>
      </w:pPr>
    </w:p>
    <w:sectPr w:rsidR="00385A42" w:rsidRPr="00147B2D" w:rsidSect="00A2794C">
      <w:pgSz w:w="12240" w:h="15840"/>
      <w:pgMar w:top="720" w:right="270" w:bottom="144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C2E5" w14:textId="77777777" w:rsidR="00E73012" w:rsidRDefault="00E73012" w:rsidP="00895505">
      <w:pPr>
        <w:spacing w:after="0" w:line="240" w:lineRule="auto"/>
      </w:pPr>
      <w:r>
        <w:separator/>
      </w:r>
    </w:p>
  </w:endnote>
  <w:endnote w:type="continuationSeparator" w:id="0">
    <w:p w14:paraId="60EC940A" w14:textId="77777777" w:rsidR="00E73012" w:rsidRDefault="00E73012" w:rsidP="0089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3F72" w14:textId="77777777" w:rsidR="00E73012" w:rsidRDefault="00E73012" w:rsidP="00895505">
      <w:pPr>
        <w:spacing w:after="0" w:line="240" w:lineRule="auto"/>
      </w:pPr>
      <w:r>
        <w:separator/>
      </w:r>
    </w:p>
  </w:footnote>
  <w:footnote w:type="continuationSeparator" w:id="0">
    <w:p w14:paraId="0F5AE4E0" w14:textId="77777777" w:rsidR="00E73012" w:rsidRDefault="00E73012" w:rsidP="0089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6847"/>
    <w:multiLevelType w:val="hybridMultilevel"/>
    <w:tmpl w:val="9F7C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41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05"/>
    <w:rsid w:val="00147B2D"/>
    <w:rsid w:val="00220D1E"/>
    <w:rsid w:val="002628FC"/>
    <w:rsid w:val="0030487E"/>
    <w:rsid w:val="00385A42"/>
    <w:rsid w:val="00475AA5"/>
    <w:rsid w:val="004C6C97"/>
    <w:rsid w:val="00523372"/>
    <w:rsid w:val="00692202"/>
    <w:rsid w:val="006A5CE9"/>
    <w:rsid w:val="00713199"/>
    <w:rsid w:val="007263A1"/>
    <w:rsid w:val="007816B3"/>
    <w:rsid w:val="00873BC4"/>
    <w:rsid w:val="00895505"/>
    <w:rsid w:val="008F1A8C"/>
    <w:rsid w:val="009C2574"/>
    <w:rsid w:val="00A2794C"/>
    <w:rsid w:val="00BA66BE"/>
    <w:rsid w:val="00E53F95"/>
    <w:rsid w:val="00E73012"/>
    <w:rsid w:val="00F3106D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94A4"/>
  <w15:chartTrackingRefBased/>
  <w15:docId w15:val="{336DFC33-097A-4734-8887-CC0DEC50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05"/>
  </w:style>
  <w:style w:type="paragraph" w:styleId="Footer">
    <w:name w:val="footer"/>
    <w:basedOn w:val="Normal"/>
    <w:link w:val="FooterChar"/>
    <w:uiPriority w:val="99"/>
    <w:unhideWhenUsed/>
    <w:rsid w:val="00895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05"/>
  </w:style>
  <w:style w:type="paragraph" w:styleId="ListParagraph">
    <w:name w:val="List Paragraph"/>
    <w:basedOn w:val="Normal"/>
    <w:uiPriority w:val="34"/>
    <w:qFormat/>
    <w:rsid w:val="009C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322CE-7CDB-41F3-A5F3-6CC5EBC7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Zsuzsanna Erzsebet Ehn</cp:lastModifiedBy>
  <cp:revision>6</cp:revision>
  <dcterms:created xsi:type="dcterms:W3CDTF">2023-04-12T17:21:00Z</dcterms:created>
  <dcterms:modified xsi:type="dcterms:W3CDTF">2023-04-12T17:27:00Z</dcterms:modified>
</cp:coreProperties>
</file>